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56" w:rsidRDefault="00D16D2F" w:rsidP="00BB2779">
      <w:r>
        <w:t>Regionale Bijeenkomst Pijnbestrijding</w:t>
      </w:r>
      <w:r w:rsidR="00BD4113">
        <w:t xml:space="preserve"> 2020</w:t>
      </w:r>
      <w:r>
        <w:t>:</w:t>
      </w:r>
    </w:p>
    <w:p w:rsidR="004801DC" w:rsidRDefault="00BD4113" w:rsidP="00BD4113">
      <w:pPr>
        <w:spacing w:after="0"/>
      </w:pPr>
      <w:r>
        <w:t>Data</w:t>
      </w:r>
    </w:p>
    <w:p w:rsidR="00BD4113" w:rsidRDefault="00BD4113" w:rsidP="00BD4113">
      <w:pPr>
        <w:spacing w:after="0"/>
      </w:pPr>
      <w:r>
        <w:t>31 maart 2020</w:t>
      </w:r>
    </w:p>
    <w:p w:rsidR="00BD4113" w:rsidRDefault="00BD4113" w:rsidP="00BB2779"/>
    <w:p w:rsidR="00BD4113" w:rsidRDefault="00BD4113" w:rsidP="00BB2779">
      <w:r>
        <w:t>Programma</w:t>
      </w:r>
    </w:p>
    <w:p w:rsidR="00EB2156" w:rsidRDefault="00EB2156" w:rsidP="00BD4113">
      <w:pPr>
        <w:pStyle w:val="Lijstalinea"/>
        <w:numPr>
          <w:ilvl w:val="0"/>
          <w:numId w:val="6"/>
        </w:numPr>
      </w:pPr>
      <w:r>
        <w:t xml:space="preserve">Casus bespreking </w:t>
      </w:r>
      <w:r w:rsidR="00BD4113">
        <w:t xml:space="preserve">en complexe patiënten vanuit de praktijk </w:t>
      </w:r>
      <w:r>
        <w:t>(Case reports en complicaties): 45 minuten</w:t>
      </w:r>
      <w:r w:rsidR="00CF2052">
        <w:t>.</w:t>
      </w:r>
    </w:p>
    <w:p w:rsidR="00CF2052" w:rsidRDefault="00CF2052" w:rsidP="00BD4113">
      <w:pPr>
        <w:pStyle w:val="Lijstalinea"/>
        <w:numPr>
          <w:ilvl w:val="0"/>
          <w:numId w:val="6"/>
        </w:numPr>
      </w:pPr>
      <w:r>
        <w:t>Organisatie en Beleid in de regio.</w:t>
      </w:r>
    </w:p>
    <w:p w:rsidR="00BD4113" w:rsidRDefault="00BD4113" w:rsidP="00BD4113">
      <w:pPr>
        <w:pStyle w:val="Lijstalinea"/>
        <w:numPr>
          <w:ilvl w:val="0"/>
          <w:numId w:val="6"/>
        </w:numPr>
      </w:pPr>
      <w:r>
        <w:t>Richtlijnen Pijngeneeskunde</w:t>
      </w:r>
      <w:r w:rsidR="00CF2052">
        <w:t>.</w:t>
      </w:r>
    </w:p>
    <w:p w:rsidR="00BB2779" w:rsidRDefault="00BD4113" w:rsidP="00BD4113">
      <w:pPr>
        <w:pStyle w:val="Lijstalinea"/>
        <w:numPr>
          <w:ilvl w:val="0"/>
          <w:numId w:val="6"/>
        </w:numPr>
      </w:pPr>
      <w:r>
        <w:t xml:space="preserve">Presentaties </w:t>
      </w:r>
      <w:proofErr w:type="spellStart"/>
      <w:r>
        <w:t>Pijngerelateerde</w:t>
      </w:r>
      <w:proofErr w:type="spellEnd"/>
      <w:r>
        <w:t xml:space="preserve"> onderwerpen:</w:t>
      </w:r>
    </w:p>
    <w:p w:rsidR="000F5121" w:rsidRDefault="000F5121" w:rsidP="000F5121">
      <w:pPr>
        <w:pStyle w:val="Lijstalinea"/>
      </w:pPr>
      <w:r>
        <w:t>Afscheidsrede prof.dr. M. van Kleef</w:t>
      </w:r>
    </w:p>
    <w:p w:rsidR="00BD4113" w:rsidRPr="00BD4113" w:rsidRDefault="00BD4113" w:rsidP="00BD4113">
      <w:pPr>
        <w:pStyle w:val="Lijstaline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BD4113">
        <w:rPr>
          <w:rFonts w:ascii="Calibri" w:eastAsia="Times New Roman" w:hAnsi="Calibri" w:cs="Times New Roman"/>
        </w:rPr>
        <w:t>Referaten publicaties</w:t>
      </w:r>
      <w:r w:rsidR="00CF2052">
        <w:rPr>
          <w:rFonts w:ascii="Calibri" w:eastAsia="Times New Roman" w:hAnsi="Calibri" w:cs="Times New Roman"/>
        </w:rPr>
        <w:t>.</w:t>
      </w:r>
    </w:p>
    <w:p w:rsidR="000F5121" w:rsidRDefault="00EB2156" w:rsidP="000F5121">
      <w:pPr>
        <w:pStyle w:val="Lijstalinea"/>
        <w:numPr>
          <w:ilvl w:val="0"/>
          <w:numId w:val="6"/>
        </w:numPr>
        <w:rPr>
          <w:color w:val="000000"/>
        </w:rPr>
      </w:pPr>
      <w:r w:rsidRPr="00BD4113">
        <w:rPr>
          <w:color w:val="000000"/>
        </w:rPr>
        <w:t xml:space="preserve">Educatie </w:t>
      </w:r>
      <w:r w:rsidR="00BD4113">
        <w:rPr>
          <w:color w:val="000000"/>
        </w:rPr>
        <w:t xml:space="preserve">Pijngeneeskunde </w:t>
      </w:r>
      <w:r w:rsidRPr="00BD4113">
        <w:rPr>
          <w:color w:val="000000"/>
        </w:rPr>
        <w:t>(referaat): 45 minuten</w:t>
      </w:r>
      <w:r w:rsidR="00CF2052">
        <w:rPr>
          <w:color w:val="000000"/>
        </w:rPr>
        <w:t>.</w:t>
      </w:r>
    </w:p>
    <w:p w:rsidR="000F5121" w:rsidRDefault="000F5121" w:rsidP="000F5121">
      <w:pPr>
        <w:rPr>
          <w:color w:val="000000"/>
        </w:rPr>
      </w:pPr>
    </w:p>
    <w:p w:rsidR="000F5121" w:rsidRDefault="000F5121" w:rsidP="000F5121">
      <w:pPr>
        <w:rPr>
          <w:color w:val="000000"/>
        </w:rPr>
      </w:pPr>
      <w:r>
        <w:rPr>
          <w:color w:val="000000"/>
        </w:rPr>
        <w:t>Overige presentaties 2020:</w:t>
      </w:r>
    </w:p>
    <w:p w:rsidR="000F5121" w:rsidRPr="00BD4113" w:rsidRDefault="000F5121" w:rsidP="000F5121">
      <w:pPr>
        <w:pStyle w:val="Lijstaline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 w:rsidRPr="00BD4113">
        <w:rPr>
          <w:rFonts w:ascii="Calibri" w:eastAsia="Times New Roman" w:hAnsi="Calibri" w:cs="Times New Roman"/>
        </w:rPr>
        <w:t>Ervaringen PROMS uitwisselen en implementatie adviezen</w:t>
      </w:r>
    </w:p>
    <w:p w:rsidR="000F5121" w:rsidRPr="00BD4113" w:rsidRDefault="000F5121" w:rsidP="000F5121">
      <w:pPr>
        <w:pStyle w:val="Lijstaline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 w:rsidRPr="00BD4113">
        <w:rPr>
          <w:rFonts w:ascii="Calibri" w:eastAsia="Times New Roman" w:hAnsi="Calibri" w:cs="Times New Roman"/>
        </w:rPr>
        <w:t>Verrichtingen / behandelingen met volume normen regio verdeling</w:t>
      </w:r>
    </w:p>
    <w:p w:rsidR="000F5121" w:rsidRDefault="000F5121" w:rsidP="000F5121">
      <w:pPr>
        <w:pStyle w:val="Lijstaline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 w:rsidRPr="00BD4113">
        <w:rPr>
          <w:rFonts w:ascii="Calibri" w:eastAsia="Times New Roman" w:hAnsi="Calibri" w:cs="Times New Roman"/>
        </w:rPr>
        <w:t xml:space="preserve">Ultrasound in de </w:t>
      </w:r>
      <w:r>
        <w:rPr>
          <w:rFonts w:ascii="Calibri" w:eastAsia="Times New Roman" w:hAnsi="Calibri" w:cs="Times New Roman"/>
        </w:rPr>
        <w:t>P</w:t>
      </w:r>
      <w:r w:rsidRPr="00BD4113">
        <w:rPr>
          <w:rFonts w:ascii="Calibri" w:eastAsia="Times New Roman" w:hAnsi="Calibri" w:cs="Times New Roman"/>
        </w:rPr>
        <w:t xml:space="preserve">ijngeneeskunde </w:t>
      </w:r>
    </w:p>
    <w:p w:rsidR="000F5121" w:rsidRDefault="000F5121" w:rsidP="000F5121">
      <w:pPr>
        <w:pStyle w:val="Lijstaline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Neurostimulatie</w:t>
      </w:r>
    </w:p>
    <w:p w:rsidR="000F5121" w:rsidRDefault="000F5121" w:rsidP="000F5121">
      <w:pPr>
        <w:pStyle w:val="Lijstaline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Medicatie in de Pijngeneeskunde</w:t>
      </w:r>
    </w:p>
    <w:p w:rsidR="000F5121" w:rsidRDefault="000F5121" w:rsidP="00BB2779">
      <w:pPr>
        <w:rPr>
          <w:color w:val="000000"/>
        </w:rPr>
      </w:pPr>
    </w:p>
    <w:p w:rsidR="00EB2156" w:rsidRDefault="00EB2156" w:rsidP="00BB2779">
      <w:pPr>
        <w:rPr>
          <w:color w:val="000000"/>
        </w:rPr>
      </w:pPr>
      <w:r>
        <w:rPr>
          <w:color w:val="000000"/>
        </w:rPr>
        <w:t xml:space="preserve">Verzorgd door </w:t>
      </w:r>
      <w:r w:rsidR="00BD4113">
        <w:rPr>
          <w:color w:val="000000"/>
        </w:rPr>
        <w:t>voorzitter dr. V. van Dongen, Zuyderland MC</w:t>
      </w:r>
      <w:r w:rsidR="000F5121">
        <w:rPr>
          <w:color w:val="000000"/>
        </w:rPr>
        <w:t xml:space="preserve">, prof.dr. M. van Kleef en </w:t>
      </w:r>
      <w:bookmarkStart w:id="0" w:name="_GoBack"/>
      <w:bookmarkEnd w:id="0"/>
      <w:r w:rsidR="000F5121">
        <w:rPr>
          <w:color w:val="000000"/>
        </w:rPr>
        <w:t>prof.dr. J. Van Zundert, M</w:t>
      </w:r>
      <w:r>
        <w:rPr>
          <w:color w:val="000000"/>
        </w:rPr>
        <w:t>UMC+</w:t>
      </w:r>
      <w:r w:rsidR="00BD4113">
        <w:rPr>
          <w:color w:val="000000"/>
        </w:rPr>
        <w:t>.</w:t>
      </w:r>
    </w:p>
    <w:p w:rsidR="00BB2779" w:rsidRDefault="00BB2779" w:rsidP="00BB2779"/>
    <w:p w:rsidR="00BB2779" w:rsidRDefault="00BB2779" w:rsidP="00BB2779"/>
    <w:p w:rsidR="00BB2779" w:rsidRDefault="00BB2779" w:rsidP="00BB2779"/>
    <w:sectPr w:rsidR="00BB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267"/>
    <w:multiLevelType w:val="hybridMultilevel"/>
    <w:tmpl w:val="A8703C26"/>
    <w:lvl w:ilvl="0" w:tplc="594AFC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1E96"/>
    <w:multiLevelType w:val="hybridMultilevel"/>
    <w:tmpl w:val="2AB6CC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1F"/>
    <w:multiLevelType w:val="hybridMultilevel"/>
    <w:tmpl w:val="53B0E24C"/>
    <w:lvl w:ilvl="0" w:tplc="45EE3DB2">
      <w:start w:val="10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861812"/>
    <w:multiLevelType w:val="hybridMultilevel"/>
    <w:tmpl w:val="1B6681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1368C3"/>
    <w:multiLevelType w:val="hybridMultilevel"/>
    <w:tmpl w:val="8FCE5C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7777E6"/>
    <w:multiLevelType w:val="hybridMultilevel"/>
    <w:tmpl w:val="11843462"/>
    <w:lvl w:ilvl="0" w:tplc="AF3C20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03101"/>
    <w:multiLevelType w:val="hybridMultilevel"/>
    <w:tmpl w:val="5B621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9336D"/>
    <w:multiLevelType w:val="hybridMultilevel"/>
    <w:tmpl w:val="3BEAEC36"/>
    <w:lvl w:ilvl="0" w:tplc="45EE3D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B2500"/>
    <w:multiLevelType w:val="hybridMultilevel"/>
    <w:tmpl w:val="AFE0AFEA"/>
    <w:lvl w:ilvl="0" w:tplc="AF3C20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F"/>
    <w:rsid w:val="000F5121"/>
    <w:rsid w:val="00275D00"/>
    <w:rsid w:val="002C2CC7"/>
    <w:rsid w:val="004801DC"/>
    <w:rsid w:val="00873F53"/>
    <w:rsid w:val="00875A9E"/>
    <w:rsid w:val="008B38EB"/>
    <w:rsid w:val="00BB2779"/>
    <w:rsid w:val="00BD4113"/>
    <w:rsid w:val="00CF2052"/>
    <w:rsid w:val="00D16D2F"/>
    <w:rsid w:val="00E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van de - Lekner J.A.M. (Jose)</dc:creator>
  <cp:lastModifiedBy>Berg van de - Lekner J.A.M. (Jose)</cp:lastModifiedBy>
  <cp:revision>3</cp:revision>
  <dcterms:created xsi:type="dcterms:W3CDTF">2020-03-06T10:59:00Z</dcterms:created>
  <dcterms:modified xsi:type="dcterms:W3CDTF">2020-03-06T11:02:00Z</dcterms:modified>
</cp:coreProperties>
</file>